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23" w:rsidRPr="006E487D" w:rsidRDefault="006E487D" w:rsidP="006E487D">
      <w:pPr>
        <w:jc w:val="center"/>
        <w:rPr>
          <w:rFonts w:ascii="Times New Roman" w:hAnsi="Times New Roman" w:cs="Times New Roman"/>
          <w:b/>
          <w:sz w:val="48"/>
          <w:szCs w:val="48"/>
        </w:rPr>
      </w:pPr>
      <w:r w:rsidRPr="006E487D">
        <w:rPr>
          <w:rFonts w:ascii="Times New Roman" w:hAnsi="Times New Roman" w:cs="Times New Roman"/>
          <w:b/>
          <w:sz w:val="48"/>
          <w:szCs w:val="48"/>
        </w:rPr>
        <w:t>В Казань въехал гусаром.</w:t>
      </w:r>
    </w:p>
    <w:p w:rsidR="006E487D" w:rsidRDefault="006E487D" w:rsidP="006E487D">
      <w:pPr>
        <w:rPr>
          <w:rFonts w:ascii="Times New Roman" w:hAnsi="Times New Roman" w:cs="Times New Roman"/>
          <w:sz w:val="24"/>
          <w:szCs w:val="24"/>
        </w:rPr>
      </w:pPr>
    </w:p>
    <w:p w:rsidR="006E487D" w:rsidRDefault="006E487D" w:rsidP="006E487D">
      <w:pPr>
        <w:rPr>
          <w:rFonts w:ascii="Times New Roman" w:hAnsi="Times New Roman" w:cs="Times New Roman"/>
          <w:sz w:val="24"/>
          <w:szCs w:val="24"/>
        </w:rPr>
      </w:pPr>
      <w:r>
        <w:rPr>
          <w:noProof/>
          <w:lang w:eastAsia="ru-RU"/>
        </w:rPr>
        <w:drawing>
          <wp:inline distT="0" distB="0" distL="0" distR="0">
            <wp:extent cx="3966845" cy="4437380"/>
            <wp:effectExtent l="0" t="0" r="0" b="1270"/>
            <wp:docPr id="2" name="Рисунок 2" descr="Грибоедов: гусар и дуэлянт - комическое и трагическое в жизни писателя |  Добрый Репетитор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ибоедов: гусар и дуэлянт - комическое и трагическое в жизни писателя |  Добрый Репетитор | Яндекс Дзе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6845" cy="4437380"/>
                    </a:xfrm>
                    <a:prstGeom prst="rect">
                      <a:avLst/>
                    </a:prstGeom>
                    <a:noFill/>
                    <a:ln>
                      <a:noFill/>
                    </a:ln>
                  </pic:spPr>
                </pic:pic>
              </a:graphicData>
            </a:graphic>
          </wp:inline>
        </w:drawing>
      </w:r>
    </w:p>
    <w:p w:rsidR="006E487D" w:rsidRDefault="006E487D" w:rsidP="006D2636">
      <w:pPr>
        <w:jc w:val="both"/>
        <w:rPr>
          <w:rFonts w:ascii="Times New Roman" w:hAnsi="Times New Roman" w:cs="Times New Roman"/>
          <w:sz w:val="28"/>
          <w:szCs w:val="28"/>
        </w:rPr>
      </w:pPr>
    </w:p>
    <w:p w:rsidR="006E487D" w:rsidRDefault="006E487D" w:rsidP="00AB4CE4">
      <w:pPr>
        <w:ind w:firstLine="284"/>
        <w:jc w:val="both"/>
        <w:rPr>
          <w:rFonts w:ascii="Times New Roman" w:hAnsi="Times New Roman" w:cs="Times New Roman"/>
          <w:sz w:val="28"/>
          <w:szCs w:val="28"/>
        </w:rPr>
      </w:pPr>
      <w:r w:rsidRPr="006E487D">
        <w:rPr>
          <w:rFonts w:ascii="Times New Roman" w:hAnsi="Times New Roman" w:cs="Times New Roman"/>
          <w:sz w:val="28"/>
          <w:szCs w:val="28"/>
        </w:rPr>
        <w:t>В этом году на фоне пандемии как-то незаметно прошла юбилейная дата – 225 лет со дня рождения автора бессмертной комедии «Горе от ума» Александра Сергеевича Грибоедова.</w:t>
      </w:r>
    </w:p>
    <w:p w:rsidR="006D2636" w:rsidRDefault="006E487D" w:rsidP="006D2636">
      <w:pPr>
        <w:ind w:firstLine="284"/>
        <w:jc w:val="both"/>
        <w:rPr>
          <w:rFonts w:ascii="Times New Roman" w:hAnsi="Times New Roman" w:cs="Times New Roman"/>
          <w:sz w:val="28"/>
          <w:szCs w:val="28"/>
        </w:rPr>
      </w:pPr>
      <w:r>
        <w:rPr>
          <w:rFonts w:ascii="Times New Roman" w:hAnsi="Times New Roman" w:cs="Times New Roman"/>
          <w:sz w:val="28"/>
          <w:szCs w:val="28"/>
        </w:rPr>
        <w:t>Как и многим замечательным людям России, Грибоедову доводилось бывать в Казани. А предыстория его визита в наш город</w:t>
      </w:r>
      <w:r w:rsidR="000E456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такова. К семнадцати годам будущий автор «Горе от ума» прошёл</w:t>
      </w:r>
      <w:r w:rsidR="009F11BD">
        <w:rPr>
          <w:rFonts w:ascii="Times New Roman" w:hAnsi="Times New Roman" w:cs="Times New Roman"/>
          <w:sz w:val="28"/>
          <w:szCs w:val="28"/>
        </w:rPr>
        <w:t xml:space="preserve"> в Московском университете курс трёх факультетов: философского, естественно-математического и юридического. Но после начала войны с Наполеоном юноша резко меняет свои жизненные планы. Охваченный всеобщим патриотическим порывом Грибоедов откликается на призыв царя и, не дожидаясь экзамена на степень доктора права, поступает добровольцем на военную службу. Летом 1812 года он – корнет Московского гусарского полка, который был сформирован на личные средства графа П.И. Салтыкова. Но принять участие в боевых действиях молодому офицеру не довелось: осень и декабрь 1812 года полк простоял в Казани, в резерве. Здесь </w:t>
      </w:r>
      <w:r w:rsidR="009F11BD">
        <w:rPr>
          <w:rFonts w:ascii="Times New Roman" w:hAnsi="Times New Roman" w:cs="Times New Roman"/>
          <w:sz w:val="28"/>
          <w:szCs w:val="28"/>
        </w:rPr>
        <w:lastRenderedPageBreak/>
        <w:t>неожиданно для себя Грибоедов встретил своего учителя и друга Богдана Ивановича Иона, который, прожив в семье Грибоедовых 11 лет, смог передать воспитаннику глубокие и обширные знания и привить любовь к изящной словес</w:t>
      </w:r>
      <w:r w:rsidR="00E24BE3">
        <w:rPr>
          <w:rFonts w:ascii="Times New Roman" w:hAnsi="Times New Roman" w:cs="Times New Roman"/>
          <w:sz w:val="28"/>
          <w:szCs w:val="28"/>
        </w:rPr>
        <w:t>ности. Впоследствии свои казанские впечатления Грибоедов отрази</w:t>
      </w:r>
      <w:r w:rsidR="006D2636">
        <w:rPr>
          <w:rFonts w:ascii="Times New Roman" w:hAnsi="Times New Roman" w:cs="Times New Roman"/>
          <w:sz w:val="28"/>
          <w:szCs w:val="28"/>
        </w:rPr>
        <w:t>л</w:t>
      </w:r>
      <w:r w:rsidR="00E24BE3">
        <w:rPr>
          <w:rFonts w:ascii="Times New Roman" w:hAnsi="Times New Roman" w:cs="Times New Roman"/>
          <w:sz w:val="28"/>
          <w:szCs w:val="28"/>
        </w:rPr>
        <w:t xml:space="preserve"> в пьесе «Студент», написанной в соавторстве с известным литератором Павлом </w:t>
      </w:r>
      <w:proofErr w:type="spellStart"/>
      <w:r w:rsidR="00E24BE3">
        <w:rPr>
          <w:rFonts w:ascii="Times New Roman" w:hAnsi="Times New Roman" w:cs="Times New Roman"/>
          <w:sz w:val="28"/>
          <w:szCs w:val="28"/>
        </w:rPr>
        <w:t>Катениным</w:t>
      </w:r>
      <w:proofErr w:type="spellEnd"/>
      <w:r w:rsidR="00E24BE3">
        <w:rPr>
          <w:rFonts w:ascii="Times New Roman" w:hAnsi="Times New Roman" w:cs="Times New Roman"/>
          <w:sz w:val="28"/>
          <w:szCs w:val="28"/>
        </w:rPr>
        <w:t>. Комедия отчасти была направлена против литературного оппонента Грибоедова Михаила Загоскина, давшего нелестный от</w:t>
      </w:r>
      <w:r w:rsidR="006D2636">
        <w:rPr>
          <w:rFonts w:ascii="Times New Roman" w:hAnsi="Times New Roman" w:cs="Times New Roman"/>
          <w:sz w:val="28"/>
          <w:szCs w:val="28"/>
        </w:rPr>
        <w:t>зыв об одной из его ранних пьес (к</w:t>
      </w:r>
      <w:r w:rsidR="00E24BE3">
        <w:rPr>
          <w:rFonts w:ascii="Times New Roman" w:hAnsi="Times New Roman" w:cs="Times New Roman"/>
          <w:sz w:val="28"/>
          <w:szCs w:val="28"/>
        </w:rPr>
        <w:t xml:space="preserve"> тому же он учился в Казанской духовной академии</w:t>
      </w:r>
      <w:r w:rsidR="006D2636">
        <w:rPr>
          <w:rFonts w:ascii="Times New Roman" w:hAnsi="Times New Roman" w:cs="Times New Roman"/>
          <w:sz w:val="28"/>
          <w:szCs w:val="28"/>
        </w:rPr>
        <w:t>).</w:t>
      </w:r>
    </w:p>
    <w:p w:rsidR="006E487D" w:rsidRDefault="00E24BE3" w:rsidP="006D2636">
      <w:pPr>
        <w:ind w:firstLine="284"/>
        <w:jc w:val="both"/>
        <w:rPr>
          <w:rFonts w:ascii="Times New Roman" w:hAnsi="Times New Roman" w:cs="Times New Roman"/>
          <w:sz w:val="28"/>
          <w:szCs w:val="28"/>
        </w:rPr>
      </w:pPr>
      <w:r>
        <w:rPr>
          <w:rFonts w:ascii="Times New Roman" w:hAnsi="Times New Roman" w:cs="Times New Roman"/>
          <w:sz w:val="28"/>
          <w:szCs w:val="28"/>
        </w:rPr>
        <w:t xml:space="preserve">Как известно, гениальная комедия «Горе от ума» была закончена автором незадолго до восстания декабристов. При обысках у членов тайного общества были обнаружены рукописные списки «Горе от ума», а сам их автор несколько месяцев провёл под арестом, проходя через унизительные допросы, пока по указанию Николая </w:t>
      </w:r>
      <w:r>
        <w:rPr>
          <w:rFonts w:ascii="Times New Roman" w:hAnsi="Times New Roman" w:cs="Times New Roman"/>
          <w:sz w:val="28"/>
          <w:szCs w:val="28"/>
          <w:lang w:val="en-US"/>
        </w:rPr>
        <w:t>I</w:t>
      </w:r>
      <w:r w:rsidRPr="00E24BE3">
        <w:rPr>
          <w:rFonts w:ascii="Times New Roman" w:hAnsi="Times New Roman" w:cs="Times New Roman"/>
          <w:sz w:val="28"/>
          <w:szCs w:val="28"/>
        </w:rPr>
        <w:t xml:space="preserve"> </w:t>
      </w:r>
      <w:r>
        <w:rPr>
          <w:rFonts w:ascii="Times New Roman" w:hAnsi="Times New Roman" w:cs="Times New Roman"/>
          <w:sz w:val="28"/>
          <w:szCs w:val="28"/>
        </w:rPr>
        <w:t>не был освобождён.</w:t>
      </w:r>
    </w:p>
    <w:p w:rsidR="00E24BE3" w:rsidRDefault="00E24BE3" w:rsidP="006D2636">
      <w:pPr>
        <w:ind w:firstLine="284"/>
        <w:jc w:val="both"/>
        <w:rPr>
          <w:rFonts w:ascii="Times New Roman" w:hAnsi="Times New Roman" w:cs="Times New Roman"/>
          <w:sz w:val="28"/>
          <w:szCs w:val="28"/>
        </w:rPr>
      </w:pPr>
      <w:r>
        <w:rPr>
          <w:rFonts w:ascii="Times New Roman" w:hAnsi="Times New Roman" w:cs="Times New Roman"/>
          <w:sz w:val="28"/>
          <w:szCs w:val="28"/>
        </w:rPr>
        <w:t>Цензура препятствовала изданию «дерзкого сочинения», но уже в 1825 году комедия Грибоедова в рукописном виде дошла до Казани.</w:t>
      </w:r>
    </w:p>
    <w:p w:rsidR="006D2636" w:rsidRDefault="00043C0C" w:rsidP="006D2636">
      <w:pPr>
        <w:ind w:firstLine="284"/>
        <w:jc w:val="both"/>
        <w:rPr>
          <w:rFonts w:ascii="Times New Roman" w:hAnsi="Times New Roman" w:cs="Times New Roman"/>
          <w:sz w:val="28"/>
          <w:szCs w:val="28"/>
        </w:rPr>
      </w:pPr>
      <w:r>
        <w:rPr>
          <w:rFonts w:ascii="Times New Roman" w:hAnsi="Times New Roman" w:cs="Times New Roman"/>
          <w:sz w:val="28"/>
          <w:szCs w:val="28"/>
        </w:rPr>
        <w:t xml:space="preserve">Известный писатель-беллетрист Иван </w:t>
      </w:r>
      <w:proofErr w:type="spellStart"/>
      <w:r>
        <w:rPr>
          <w:rFonts w:ascii="Times New Roman" w:hAnsi="Times New Roman" w:cs="Times New Roman"/>
          <w:sz w:val="28"/>
          <w:szCs w:val="28"/>
        </w:rPr>
        <w:t>Лачежников</w:t>
      </w:r>
      <w:proofErr w:type="spellEnd"/>
      <w:r>
        <w:rPr>
          <w:rFonts w:ascii="Times New Roman" w:hAnsi="Times New Roman" w:cs="Times New Roman"/>
          <w:sz w:val="28"/>
          <w:szCs w:val="28"/>
        </w:rPr>
        <w:t>, будучи в то самое время инспектором Казанского университета, так писал о появлении в городе комедии: «Между молодым поколение её вырывали из рук, списывали по ночам, в несколько дней знали наизусть. Горе было тому, у кого она попалась бы на глаза университетской полиции…»</w:t>
      </w:r>
    </w:p>
    <w:p w:rsidR="00043C0C" w:rsidRDefault="00043C0C" w:rsidP="006D2636">
      <w:pPr>
        <w:ind w:firstLine="284"/>
        <w:jc w:val="both"/>
        <w:rPr>
          <w:rFonts w:ascii="Times New Roman" w:hAnsi="Times New Roman" w:cs="Times New Roman"/>
          <w:sz w:val="28"/>
          <w:szCs w:val="28"/>
        </w:rPr>
      </w:pPr>
      <w:r>
        <w:rPr>
          <w:rFonts w:ascii="Times New Roman" w:hAnsi="Times New Roman" w:cs="Times New Roman"/>
          <w:sz w:val="28"/>
          <w:szCs w:val="28"/>
        </w:rPr>
        <w:t>Сегодня в Казани, в научной библиотеке им. Н. Лобачевского КФУ хранятся четыре рукописных текста «Горе от ума».</w:t>
      </w:r>
      <w:r w:rsidR="00741A00">
        <w:rPr>
          <w:rFonts w:ascii="Times New Roman" w:hAnsi="Times New Roman" w:cs="Times New Roman"/>
          <w:sz w:val="28"/>
          <w:szCs w:val="28"/>
        </w:rPr>
        <w:t xml:space="preserve"> Это копии того самого экземпляра привезённого в Казань Завалишиным, а ведь напечатана комедия была восемь лет спустя, в 1833 году!</w:t>
      </w:r>
    </w:p>
    <w:p w:rsidR="00741A00" w:rsidRDefault="00741A00" w:rsidP="006D2636">
      <w:pPr>
        <w:ind w:firstLine="284"/>
        <w:jc w:val="both"/>
        <w:rPr>
          <w:rFonts w:ascii="Times New Roman" w:hAnsi="Times New Roman" w:cs="Times New Roman"/>
          <w:sz w:val="28"/>
          <w:szCs w:val="28"/>
        </w:rPr>
      </w:pPr>
      <w:r>
        <w:rPr>
          <w:rFonts w:ascii="Times New Roman" w:hAnsi="Times New Roman" w:cs="Times New Roman"/>
          <w:sz w:val="28"/>
          <w:szCs w:val="28"/>
        </w:rPr>
        <w:t>Интересно отметить, что впервые «Горе от ума» казанские театралы-любители поставили уже в 1832 году. А роль Чацкого исполнил литератор Эраст Перцов, с которым Пушкин встречался, когда приезжал в наш город. А лицезреть комедию на профессиональной сцене казанцы могли в январе 1834 года. В се средства от постановки актёры направили в пользу бедных, пострадавших от неурожая, постигшего губернию в 1833 году.</w:t>
      </w:r>
    </w:p>
    <w:p w:rsidR="00043C0C" w:rsidRPr="00E24BE3" w:rsidRDefault="00741A00" w:rsidP="006D2636">
      <w:pPr>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sectPr w:rsidR="00043C0C" w:rsidRPr="00E24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19"/>
    <w:rsid w:val="00043C0C"/>
    <w:rsid w:val="000E4563"/>
    <w:rsid w:val="00283419"/>
    <w:rsid w:val="006D2636"/>
    <w:rsid w:val="006E487D"/>
    <w:rsid w:val="00741A00"/>
    <w:rsid w:val="009F11BD"/>
    <w:rsid w:val="00A96C23"/>
    <w:rsid w:val="00AB4CE4"/>
    <w:rsid w:val="00E2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5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5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2020-11-30T05:52:00Z</dcterms:created>
  <dcterms:modified xsi:type="dcterms:W3CDTF">2020-11-30T08:07:00Z</dcterms:modified>
</cp:coreProperties>
</file>